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128EA991" w14:textId="77777777" w:rsidR="00AD3FAD" w:rsidRDefault="00AD3FAD" w:rsidP="0079045D">
      <w:pPr>
        <w:jc w:val="center"/>
        <w:rPr>
          <w:b/>
          <w:sz w:val="28"/>
          <w:szCs w:val="28"/>
        </w:rPr>
      </w:pPr>
    </w:p>
    <w:p w14:paraId="060BCA50" w14:textId="7AEA3FE1" w:rsidR="00AD3FAD" w:rsidRDefault="00AD3FAD" w:rsidP="0079045D">
      <w:pPr>
        <w:jc w:val="center"/>
      </w:pPr>
      <w:r w:rsidRPr="00AD3FAD">
        <w:t>В соответствии со ст. 39.42 Земельного Кодекса Кировская районная администрация информирует о возможном установлении сервитута</w:t>
      </w:r>
      <w:r w:rsidR="00243DD8">
        <w:t>.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27"/>
      </w:tblGrid>
      <w:tr w:rsidR="00BB5536" w:rsidRPr="009547E8" w14:paraId="3F1CC0AD" w14:textId="77777777" w:rsidTr="00C35B17">
        <w:tc>
          <w:tcPr>
            <w:tcW w:w="9527" w:type="dxa"/>
            <w:vAlign w:val="center"/>
          </w:tcPr>
          <w:p w14:paraId="242D8E91" w14:textId="3C5BAAA3" w:rsidR="00BB5536" w:rsidRPr="003E2BF6" w:rsidRDefault="00BB5536" w:rsidP="00C52717">
            <w:pPr>
              <w:jc w:val="center"/>
              <w:rPr>
                <w:b/>
              </w:rPr>
            </w:pPr>
            <w:r w:rsidRPr="00AD3FAD">
              <w:t xml:space="preserve">Уполномоченный орган, которым рассматривается ходатайство </w:t>
            </w:r>
            <w:r w:rsidRPr="00AD3FAD">
              <w:br/>
              <w:t>об установлении публичного сервитута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</w:rPr>
              <w:t>Кировская районная администрация (исполнительно-распорядительный орган) муниципального района «Город Киров и Кировский район»</w:t>
            </w:r>
          </w:p>
          <w:p w14:paraId="340501A4" w14:textId="440B7ABA" w:rsidR="00BB5536" w:rsidRPr="003E2BF6" w:rsidRDefault="00BB5536" w:rsidP="00C52717">
            <w:pPr>
              <w:jc w:val="center"/>
              <w:rPr>
                <w:sz w:val="20"/>
                <w:szCs w:val="20"/>
              </w:rPr>
            </w:pPr>
          </w:p>
        </w:tc>
      </w:tr>
      <w:tr w:rsidR="00BB5536" w:rsidRPr="009547E8" w14:paraId="69793F15" w14:textId="77777777" w:rsidTr="00C35B17">
        <w:tc>
          <w:tcPr>
            <w:tcW w:w="9527" w:type="dxa"/>
            <w:vAlign w:val="center"/>
          </w:tcPr>
          <w:p w14:paraId="040E9EFD" w14:textId="5FAB3933" w:rsidR="006F1F61" w:rsidRDefault="00BB5536" w:rsidP="006F1F61">
            <w:pPr>
              <w:jc w:val="both"/>
            </w:pPr>
            <w:r w:rsidRPr="00AD3FAD">
              <w:t>Цель установления публичного сервитута</w:t>
            </w:r>
            <w:r>
              <w:rPr>
                <w:sz w:val="20"/>
                <w:szCs w:val="20"/>
              </w:rPr>
              <w:t xml:space="preserve">- </w:t>
            </w:r>
            <w:r w:rsidRPr="005577C4">
              <w:rPr>
                <w:b/>
              </w:rPr>
              <w:t xml:space="preserve">Строительство и эксплуатация линейного объекта </w:t>
            </w:r>
            <w:r w:rsidRPr="00D02FDB">
              <w:rPr>
                <w:b/>
              </w:rPr>
              <w:t>«</w:t>
            </w:r>
            <w:r w:rsidR="00D02FDB" w:rsidRPr="00D02FDB">
              <w:rPr>
                <w:b/>
              </w:rPr>
              <w:t>Уличные г</w:t>
            </w:r>
            <w:r w:rsidRPr="00D02FDB">
              <w:rPr>
                <w:b/>
                <w:bCs/>
                <w:color w:val="000000"/>
              </w:rPr>
              <w:t>азопровод</w:t>
            </w:r>
            <w:r w:rsidR="00D02FDB" w:rsidRPr="00D02FDB">
              <w:rPr>
                <w:b/>
                <w:bCs/>
                <w:color w:val="000000"/>
              </w:rPr>
              <w:t>ы</w:t>
            </w:r>
            <w:r w:rsidRPr="00D95D5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</w:t>
            </w:r>
            <w:r w:rsidRPr="00D95D56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Малиновский Кировского</w:t>
            </w:r>
            <w:r w:rsidRPr="00D95D56">
              <w:rPr>
                <w:b/>
                <w:bCs/>
                <w:color w:val="000000"/>
              </w:rPr>
              <w:t xml:space="preserve"> района Калужской области</w:t>
            </w:r>
            <w:r w:rsidRPr="00D95D56">
              <w:t>»</w:t>
            </w:r>
            <w:r w:rsidR="006F1F61">
              <w:t xml:space="preserve">. </w:t>
            </w:r>
            <w:r w:rsidR="00D02FDB">
              <w:t>Обоснование необходимости установления публичного сервитута: Программа развития газоснабжения и газификации Калужской области на период 2021-2025 годы</w:t>
            </w:r>
            <w:r w:rsidR="006F1F61">
              <w:t>.</w:t>
            </w:r>
          </w:p>
          <w:p w14:paraId="5D1D70ED" w14:textId="32A39CA2" w:rsidR="006F1F61" w:rsidRPr="006F1F61" w:rsidRDefault="00BB5536" w:rsidP="006F1F61">
            <w:pPr>
              <w:tabs>
                <w:tab w:val="left" w:pos="142"/>
              </w:tabs>
              <w:ind w:firstLine="709"/>
              <w:jc w:val="both"/>
            </w:pPr>
            <w:r w:rsidRPr="005577C4">
              <w:rPr>
                <w:b/>
              </w:rPr>
              <w:t xml:space="preserve"> </w:t>
            </w:r>
            <w:r w:rsidR="006F1F61" w:rsidRPr="006F1F61">
              <w:t xml:space="preserve">Ходатайство об установлении публичного сервитута подано в отношении </w:t>
            </w:r>
            <w:r w:rsidR="00D02FDB">
              <w:t>кадастров</w:t>
            </w:r>
            <w:r w:rsidR="008931F7">
              <w:t>ых</w:t>
            </w:r>
            <w:r w:rsidR="00D02FDB">
              <w:t xml:space="preserve"> квартал</w:t>
            </w:r>
            <w:r w:rsidR="008931F7">
              <w:t>ов</w:t>
            </w:r>
            <w:r w:rsidR="006F1F61" w:rsidRPr="006F1F61">
              <w:t>:</w:t>
            </w:r>
            <w:r w:rsidR="00D02FDB">
              <w:t xml:space="preserve"> 40:09:130108</w:t>
            </w:r>
            <w:r w:rsidR="008931F7">
              <w:t>, 40:09:130109</w:t>
            </w:r>
            <w:r w:rsidR="00EC4A59">
              <w:t>.</w:t>
            </w:r>
            <w:r w:rsidR="006F1F61" w:rsidRPr="006F1F61">
              <w:t xml:space="preserve"> </w:t>
            </w:r>
          </w:p>
          <w:p w14:paraId="3D510D55" w14:textId="47B6494F" w:rsidR="00BB5536" w:rsidRPr="003E2BF6" w:rsidRDefault="00BB5536" w:rsidP="00835CBC">
            <w:pPr>
              <w:jc w:val="center"/>
              <w:rPr>
                <w:sz w:val="20"/>
                <w:szCs w:val="20"/>
              </w:rPr>
            </w:pPr>
          </w:p>
        </w:tc>
      </w:tr>
      <w:tr w:rsidR="00BB5536" w:rsidRPr="009547E8" w14:paraId="7481EF16" w14:textId="77777777" w:rsidTr="00C35B17">
        <w:tc>
          <w:tcPr>
            <w:tcW w:w="9527" w:type="dxa"/>
            <w:vAlign w:val="center"/>
          </w:tcPr>
          <w:p w14:paraId="564CFFB7" w14:textId="63B4B5CB" w:rsidR="00BB5536" w:rsidRPr="00FA6C54" w:rsidRDefault="00BB5536" w:rsidP="001158F7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подать заявление об учете прав на земельные участки в срок с </w:t>
            </w:r>
            <w:r w:rsidR="00D02FDB">
              <w:rPr>
                <w:bCs/>
              </w:rPr>
              <w:t>1</w:t>
            </w:r>
            <w:r w:rsidR="00C35B17">
              <w:rPr>
                <w:bCs/>
              </w:rPr>
              <w:t>6</w:t>
            </w:r>
            <w:r>
              <w:rPr>
                <w:bCs/>
              </w:rPr>
              <w:t>.0</w:t>
            </w:r>
            <w:r w:rsidR="00D02FDB">
              <w:rPr>
                <w:bCs/>
              </w:rPr>
              <w:t>1</w:t>
            </w:r>
            <w:r>
              <w:rPr>
                <w:bCs/>
              </w:rPr>
              <w:t>.202</w:t>
            </w:r>
            <w:r w:rsidR="00D02FDB">
              <w:rPr>
                <w:bCs/>
              </w:rPr>
              <w:t>4</w:t>
            </w:r>
            <w:r>
              <w:rPr>
                <w:bCs/>
              </w:rPr>
              <w:t xml:space="preserve"> по </w:t>
            </w:r>
            <w:r w:rsidR="00C35B17">
              <w:rPr>
                <w:bCs/>
              </w:rPr>
              <w:t>30</w:t>
            </w:r>
            <w:r>
              <w:rPr>
                <w:bCs/>
              </w:rPr>
              <w:t>.0</w:t>
            </w:r>
            <w:r w:rsidR="00C35B17">
              <w:rPr>
                <w:bCs/>
              </w:rPr>
              <w:t>1</w:t>
            </w:r>
            <w:r>
              <w:rPr>
                <w:bCs/>
              </w:rPr>
              <w:t>.202</w:t>
            </w:r>
            <w:r w:rsidR="00D02FDB">
              <w:rPr>
                <w:bCs/>
              </w:rPr>
              <w:t>4</w:t>
            </w:r>
            <w:r>
              <w:rPr>
                <w:bCs/>
              </w:rPr>
              <w:t xml:space="preserve"> по адресу: </w:t>
            </w:r>
            <w:r w:rsidRPr="00770479">
              <w:rPr>
                <w:bCs/>
              </w:rPr>
              <w:t>249440, Калужская обл</w:t>
            </w:r>
            <w:r w:rsidR="00CC26F8">
              <w:rPr>
                <w:bCs/>
              </w:rPr>
              <w:t>.</w:t>
            </w:r>
            <w:r w:rsidRPr="00770479">
              <w:rPr>
                <w:bCs/>
              </w:rPr>
              <w:t>, г. Киров, ул. Пролетарская, 36</w:t>
            </w:r>
            <w:r w:rsidRPr="00FA6C54">
              <w:rPr>
                <w:bCs/>
              </w:rPr>
              <w:t>.</w:t>
            </w:r>
          </w:p>
          <w:p w14:paraId="77D8628E" w14:textId="26AF1533" w:rsidR="00BB5536" w:rsidRDefault="00CC26F8" w:rsidP="001158F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BB5536" w:rsidRPr="00FA6C54">
              <w:rPr>
                <w:bCs/>
              </w:rPr>
              <w:t>Администрация муниципального района «</w:t>
            </w:r>
            <w:r w:rsidR="00BB5536">
              <w:rPr>
                <w:bCs/>
              </w:rPr>
              <w:t>Город Киров и Кировский район</w:t>
            </w:r>
            <w:r w:rsidR="00BB5536" w:rsidRPr="00FA6C54">
              <w:rPr>
                <w:bCs/>
              </w:rPr>
              <w:t>»,</w:t>
            </w:r>
          </w:p>
          <w:p w14:paraId="50C54230" w14:textId="17132B0C" w:rsidR="00361FFF" w:rsidRDefault="00361FFF" w:rsidP="001158F7">
            <w:pPr>
              <w:pStyle w:val="a3"/>
              <w:ind w:left="0"/>
              <w:jc w:val="both"/>
            </w:pPr>
            <w:r>
              <w:rPr>
                <w:sz w:val="20"/>
                <w:szCs w:val="20"/>
              </w:rPr>
              <w:t>(</w:t>
            </w:r>
            <w:r w:rsidR="00BB5536">
              <w:rPr>
                <w:sz w:val="20"/>
                <w:szCs w:val="20"/>
              </w:rPr>
              <w:t xml:space="preserve">Время приема: </w:t>
            </w:r>
            <w:proofErr w:type="spellStart"/>
            <w:r w:rsidR="00BB5536">
              <w:rPr>
                <w:sz w:val="20"/>
                <w:szCs w:val="20"/>
              </w:rPr>
              <w:t>Пн-Чт</w:t>
            </w:r>
            <w:proofErr w:type="spellEnd"/>
            <w:r w:rsidR="00BB5536">
              <w:rPr>
                <w:sz w:val="20"/>
                <w:szCs w:val="20"/>
              </w:rPr>
              <w:t xml:space="preserve"> с 08.00 до 13.00, с 14.00 до 17.15; </w:t>
            </w:r>
            <w:proofErr w:type="spellStart"/>
            <w:r w:rsidR="00BB5536">
              <w:rPr>
                <w:sz w:val="20"/>
                <w:szCs w:val="20"/>
              </w:rPr>
              <w:t>Пт</w:t>
            </w:r>
            <w:proofErr w:type="spellEnd"/>
            <w:r w:rsidR="00BB5536">
              <w:rPr>
                <w:sz w:val="20"/>
                <w:szCs w:val="20"/>
              </w:rPr>
              <w:t xml:space="preserve"> с 08.00 до 13.00, с 14.00 до 16.00, каб.18</w:t>
            </w:r>
            <w:r>
              <w:rPr>
                <w:sz w:val="20"/>
                <w:szCs w:val="20"/>
              </w:rPr>
              <w:t>)</w:t>
            </w:r>
            <w:r w:rsidR="00CC26F8">
              <w:rPr>
                <w:sz w:val="20"/>
                <w:szCs w:val="20"/>
              </w:rPr>
              <w:t xml:space="preserve">                        </w:t>
            </w:r>
            <w:r w:rsidR="00C35B17">
              <w:t xml:space="preserve"> </w:t>
            </w:r>
            <w:r>
              <w:t>в</w:t>
            </w:r>
            <w:r w:rsidR="0067464C" w:rsidRPr="00C35B17">
              <w:t xml:space="preserve"> течени</w:t>
            </w:r>
            <w:r>
              <w:t>и</w:t>
            </w:r>
            <w:r w:rsidR="0067464C" w:rsidRPr="00C35B17">
              <w:t xml:space="preserve"> 15 дней со дня опубликования сообщения о возможном установлении сервитута в порядке, установленном для официального опубликования</w:t>
            </w:r>
            <w:r w:rsidR="00C35B17">
              <w:t>(</w:t>
            </w:r>
            <w:r w:rsidR="0067464C" w:rsidRPr="00C35B17">
              <w:t>обнародования) правовых актов поселения,</w:t>
            </w:r>
            <w:r w:rsidR="00C35B17">
              <w:t xml:space="preserve"> </w:t>
            </w:r>
            <w:r w:rsidR="0067464C" w:rsidRPr="00C35B17">
              <w:t>городского округа,</w:t>
            </w:r>
            <w:r w:rsidR="00C35B17">
              <w:t xml:space="preserve"> </w:t>
            </w:r>
            <w:r w:rsidR="0067464C" w:rsidRPr="00C35B17">
              <w:t>по месту нахождения земельн</w:t>
            </w:r>
            <w:r w:rsidR="00C35B17">
              <w:t>ых участков</w:t>
            </w:r>
            <w:r w:rsidR="0067464C" w:rsidRPr="00C35B17">
              <w:t xml:space="preserve"> и (</w:t>
            </w:r>
            <w:proofErr w:type="gramStart"/>
            <w:r w:rsidR="0067464C" w:rsidRPr="00C35B17">
              <w:t xml:space="preserve">или) </w:t>
            </w:r>
            <w:r w:rsidR="00C35B17">
              <w:t xml:space="preserve"> </w:t>
            </w:r>
            <w:r w:rsidR="0067464C" w:rsidRPr="00C35B17">
              <w:t>земель</w:t>
            </w:r>
            <w:proofErr w:type="gramEnd"/>
            <w:r w:rsidR="0067464C" w:rsidRPr="00C35B17">
              <w:t>,</w:t>
            </w:r>
            <w:r w:rsidR="00C35B17">
              <w:t xml:space="preserve">  расположенных  в  </w:t>
            </w:r>
            <w:r w:rsidR="008931F7">
              <w:t>кадастровых квартал</w:t>
            </w:r>
            <w:r w:rsidR="008931F7">
              <w:t>ах</w:t>
            </w:r>
            <w:bookmarkStart w:id="0" w:name="_GoBack"/>
            <w:bookmarkEnd w:id="0"/>
            <w:r w:rsidR="008931F7" w:rsidRPr="006F1F61">
              <w:t>:</w:t>
            </w:r>
            <w:r w:rsidR="008931F7">
              <w:t xml:space="preserve"> 40:09:130108, 40:09:130109</w:t>
            </w:r>
            <w:r>
              <w:t>.</w:t>
            </w:r>
            <w:r w:rsidR="00C35B17">
              <w:t xml:space="preserve">   </w:t>
            </w:r>
          </w:p>
          <w:p w14:paraId="629E7882" w14:textId="3A890BF2" w:rsidR="0067464C" w:rsidRPr="00C35B17" w:rsidRDefault="00C35B17" w:rsidP="001158F7">
            <w:pPr>
              <w:pStyle w:val="a3"/>
              <w:ind w:left="0"/>
              <w:jc w:val="both"/>
            </w:pPr>
            <w:r>
              <w:t xml:space="preserve"> </w:t>
            </w:r>
            <w:r w:rsidRPr="00361FFF">
              <w:rPr>
                <w:u w:val="single"/>
              </w:rPr>
              <w:t>(</w:t>
            </w:r>
            <w:proofErr w:type="gramStart"/>
            <w:r w:rsidRPr="00361FFF">
              <w:rPr>
                <w:u w:val="single"/>
              </w:rPr>
              <w:t xml:space="preserve">адрес,   </w:t>
            </w:r>
            <w:proofErr w:type="gramEnd"/>
            <w:r w:rsidRPr="00361FFF">
              <w:rPr>
                <w:u w:val="single"/>
              </w:rPr>
              <w:t>по  которому заинтересованные лица могут подать заявления об учете прав на земельные участки, а также срок подачи указанных заявлений</w:t>
            </w:r>
            <w:r>
              <w:t>)</w:t>
            </w:r>
          </w:p>
        </w:tc>
      </w:tr>
      <w:tr w:rsidR="00BB5536" w:rsidRPr="009547E8" w14:paraId="54C71A72" w14:textId="77777777" w:rsidTr="00C35B17">
        <w:tc>
          <w:tcPr>
            <w:tcW w:w="9527" w:type="dxa"/>
            <w:vAlign w:val="center"/>
          </w:tcPr>
          <w:p w14:paraId="28483465" w14:textId="77777777" w:rsidR="00BB5536" w:rsidRDefault="00BB5536" w:rsidP="00770479">
            <w:pPr>
              <w:jc w:val="center"/>
              <w:rPr>
                <w:bCs/>
              </w:rPr>
            </w:pPr>
          </w:p>
          <w:p w14:paraId="7DA814E4" w14:textId="6E3DD5BE" w:rsidR="006F1F61" w:rsidRPr="0092283C" w:rsidRDefault="00BB5536" w:rsidP="006F1F61">
            <w:pPr>
              <w:jc w:val="center"/>
            </w:pPr>
            <w:r>
              <w:rPr>
                <w:bCs/>
              </w:rPr>
              <w:t xml:space="preserve">Сообщение о поступившем ходатайстве об установлении публичного сервитута размещено на официальном </w:t>
            </w:r>
            <w:proofErr w:type="gramStart"/>
            <w:r>
              <w:rPr>
                <w:bCs/>
              </w:rPr>
              <w:t xml:space="preserve">сайте </w:t>
            </w:r>
            <w:r w:rsidR="006F1F61">
              <w:rPr>
                <w:bCs/>
              </w:rPr>
              <w:t xml:space="preserve"> </w:t>
            </w:r>
            <w:r w:rsidRPr="00FA6C54">
              <w:rPr>
                <w:bCs/>
              </w:rPr>
              <w:t>муниципального</w:t>
            </w:r>
            <w:proofErr w:type="gramEnd"/>
            <w:r w:rsidRPr="00FA6C54">
              <w:rPr>
                <w:bCs/>
              </w:rPr>
              <w:t xml:space="preserve"> района «</w:t>
            </w:r>
            <w:r>
              <w:rPr>
                <w:bCs/>
              </w:rPr>
              <w:t>Город Киров и Кировский район</w:t>
            </w:r>
            <w:r w:rsidRPr="00FA6C54">
              <w:rPr>
                <w:bCs/>
              </w:rPr>
              <w:t>»,</w:t>
            </w:r>
            <w:r>
              <w:rPr>
                <w:bCs/>
              </w:rPr>
              <w:t xml:space="preserve"> в информационно-телекоммуникационной сети «Интернет»- </w:t>
            </w:r>
            <w:hyperlink r:id="rId6" w:history="1">
              <w:r w:rsidR="006F1F61" w:rsidRPr="0092283C">
                <w:rPr>
                  <w:rStyle w:val="a7"/>
                </w:rPr>
                <w:t>https://kirovskaya-r40.gosweb.gosuslugi.ru/</w:t>
              </w:r>
            </w:hyperlink>
          </w:p>
          <w:p w14:paraId="3C60486C" w14:textId="57D90897" w:rsidR="00BB5536" w:rsidRPr="003E2BF6" w:rsidRDefault="00BB5536" w:rsidP="00C545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B5536" w:rsidRPr="006F4D64" w14:paraId="555BD3BD" w14:textId="77777777" w:rsidTr="00C35B17">
        <w:trPr>
          <w:trHeight w:val="70"/>
        </w:trPr>
        <w:tc>
          <w:tcPr>
            <w:tcW w:w="9527" w:type="dxa"/>
            <w:vAlign w:val="center"/>
          </w:tcPr>
          <w:p w14:paraId="7B0DB3CD" w14:textId="77777777" w:rsidR="00BB5536" w:rsidRPr="005577C4" w:rsidRDefault="00BB5536" w:rsidP="00D45E95">
            <w:pPr>
              <w:pStyle w:val="a3"/>
              <w:ind w:left="0"/>
              <w:jc w:val="center"/>
            </w:pPr>
            <w:r w:rsidRPr="005577C4">
              <w:t>Дополнительно по всем вопросам можно обращаться:</w:t>
            </w:r>
          </w:p>
          <w:p w14:paraId="57B7AC44" w14:textId="01A68678" w:rsidR="00BB5536" w:rsidRPr="005577C4" w:rsidRDefault="00D02FDB" w:rsidP="00D45E95">
            <w:pPr>
              <w:pStyle w:val="a3"/>
              <w:jc w:val="center"/>
            </w:pPr>
            <w:r>
              <w:t>А</w:t>
            </w:r>
            <w:r w:rsidR="00BB5536" w:rsidRPr="005577C4">
              <w:t xml:space="preserve">О «Газпром </w:t>
            </w:r>
            <w:r>
              <w:t>газораспределение Калуга</w:t>
            </w:r>
            <w:r w:rsidR="00BB5536" w:rsidRPr="005577C4">
              <w:t>»</w:t>
            </w:r>
          </w:p>
          <w:p w14:paraId="3C58A304" w14:textId="253A674A" w:rsidR="00BB5536" w:rsidRPr="005577C4" w:rsidRDefault="00D02FDB" w:rsidP="00D45E95">
            <w:pPr>
              <w:pStyle w:val="a3"/>
              <w:ind w:left="0"/>
              <w:jc w:val="center"/>
            </w:pPr>
            <w:r>
              <w:t>248018</w:t>
            </w:r>
            <w:r w:rsidR="00BB5536" w:rsidRPr="005577C4">
              <w:t>, г</w:t>
            </w:r>
            <w:r>
              <w:t>. Калуга</w:t>
            </w:r>
            <w:r w:rsidR="00BB5536" w:rsidRPr="005577C4">
              <w:t xml:space="preserve">, </w:t>
            </w:r>
            <w:proofErr w:type="spellStart"/>
            <w:r>
              <w:t>пер.</w:t>
            </w:r>
            <w:r w:rsidR="00BB5536" w:rsidRPr="005577C4">
              <w:t>Б</w:t>
            </w:r>
            <w:r>
              <w:t>аррикад</w:t>
            </w:r>
            <w:proofErr w:type="spellEnd"/>
            <w:r w:rsidR="00BB5536" w:rsidRPr="005577C4">
              <w:t xml:space="preserve">, д. </w:t>
            </w:r>
            <w:r>
              <w:t>4</w:t>
            </w:r>
          </w:p>
          <w:p w14:paraId="1DD6D2A5" w14:textId="3600DED5" w:rsidR="00BB5536" w:rsidRPr="003E2BF6" w:rsidRDefault="00D02FDB" w:rsidP="00D02FDB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gro40</w:t>
            </w:r>
            <w:r w:rsidR="00BB5536" w:rsidRPr="001A1F28">
              <w:t>@</w:t>
            </w:r>
            <w:proofErr w:type="spellStart"/>
            <w:r>
              <w:rPr>
                <w:lang w:val="en-US"/>
              </w:rPr>
              <w:t>kalugaoblgaz</w:t>
            </w:r>
            <w:proofErr w:type="spellEnd"/>
            <w:r w:rsidR="00BB5536" w:rsidRPr="001A1F28">
              <w:t>.</w:t>
            </w:r>
            <w:proofErr w:type="spellStart"/>
            <w:r w:rsidR="00BB5536" w:rsidRPr="001A1F28">
              <w:rPr>
                <w:lang w:val="en-US"/>
              </w:rPr>
              <w:t>ru</w:t>
            </w:r>
            <w:proofErr w:type="spellEnd"/>
          </w:p>
        </w:tc>
      </w:tr>
    </w:tbl>
    <w:tbl>
      <w:tblPr>
        <w:tblW w:w="954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9B76E4" w14:paraId="760CDFC6" w14:textId="77777777" w:rsidTr="001158F7">
        <w:trPr>
          <w:trHeight w:val="946"/>
        </w:trPr>
        <w:tc>
          <w:tcPr>
            <w:tcW w:w="9540" w:type="dxa"/>
          </w:tcPr>
          <w:p w14:paraId="48E0E062" w14:textId="775D3AE2" w:rsidR="009B76E4" w:rsidRDefault="009B76E4" w:rsidP="001158F7">
            <w:pPr>
              <w:pStyle w:val="a3"/>
              <w:ind w:left="0"/>
              <w:jc w:val="center"/>
            </w:pPr>
            <w:r>
              <w:t xml:space="preserve">Графическое описание местоположения границ публичного сервитута, а также перечень координат характерных точек этих границ </w:t>
            </w:r>
            <w:r w:rsidR="001158F7">
              <w:t>размещено на сайте:</w:t>
            </w:r>
            <w:r w:rsidR="001158F7" w:rsidRPr="001158F7">
              <w:t xml:space="preserve"> </w:t>
            </w:r>
            <w:hyperlink r:id="rId7" w:history="1">
              <w:r w:rsidR="001158F7" w:rsidRPr="0092283C">
                <w:rPr>
                  <w:rStyle w:val="a7"/>
                </w:rPr>
                <w:t>https://kirovskaya-r40.gosweb.gosuslugi.ru/</w:t>
              </w:r>
            </w:hyperlink>
          </w:p>
        </w:tc>
      </w:tr>
    </w:tbl>
    <w:p w14:paraId="2457FB72" w14:textId="77777777" w:rsidR="0087214A" w:rsidRPr="009547E8" w:rsidRDefault="0087214A" w:rsidP="00042EF6">
      <w:pPr>
        <w:jc w:val="center"/>
        <w:rPr>
          <w:b/>
        </w:rPr>
      </w:pPr>
    </w:p>
    <w:sectPr w:rsidR="0087214A" w:rsidRPr="009547E8" w:rsidSect="005577C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2EF6"/>
    <w:rsid w:val="00046EBD"/>
    <w:rsid w:val="0004740E"/>
    <w:rsid w:val="000545C6"/>
    <w:rsid w:val="00063CB3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158F7"/>
    <w:rsid w:val="001237FF"/>
    <w:rsid w:val="00131CB6"/>
    <w:rsid w:val="00132FC7"/>
    <w:rsid w:val="0014197C"/>
    <w:rsid w:val="001635DA"/>
    <w:rsid w:val="00175D7D"/>
    <w:rsid w:val="00191AA8"/>
    <w:rsid w:val="001A1F2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3F19"/>
    <w:rsid w:val="00215F01"/>
    <w:rsid w:val="00217C48"/>
    <w:rsid w:val="00230898"/>
    <w:rsid w:val="00243DD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1FFF"/>
    <w:rsid w:val="003623EF"/>
    <w:rsid w:val="00364A30"/>
    <w:rsid w:val="00386D4A"/>
    <w:rsid w:val="003B46BB"/>
    <w:rsid w:val="003B6CF7"/>
    <w:rsid w:val="003D0FBA"/>
    <w:rsid w:val="003D5AC3"/>
    <w:rsid w:val="003E2BF6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32E1"/>
    <w:rsid w:val="00530F8C"/>
    <w:rsid w:val="005577C4"/>
    <w:rsid w:val="0056624C"/>
    <w:rsid w:val="00570132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7464C"/>
    <w:rsid w:val="00692C89"/>
    <w:rsid w:val="006A6EE7"/>
    <w:rsid w:val="006B1446"/>
    <w:rsid w:val="006B1FEC"/>
    <w:rsid w:val="006C762D"/>
    <w:rsid w:val="006F1F61"/>
    <w:rsid w:val="006F4D64"/>
    <w:rsid w:val="00703864"/>
    <w:rsid w:val="00704073"/>
    <w:rsid w:val="00745CEB"/>
    <w:rsid w:val="007477B2"/>
    <w:rsid w:val="00767DAD"/>
    <w:rsid w:val="00770479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7F1FC0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931F7"/>
    <w:rsid w:val="008A4E04"/>
    <w:rsid w:val="008A6712"/>
    <w:rsid w:val="008A6BD0"/>
    <w:rsid w:val="008A7BE3"/>
    <w:rsid w:val="008B7C75"/>
    <w:rsid w:val="008C03D5"/>
    <w:rsid w:val="008D2380"/>
    <w:rsid w:val="008E1886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B76E4"/>
    <w:rsid w:val="009F07F1"/>
    <w:rsid w:val="009F57C9"/>
    <w:rsid w:val="00A1324B"/>
    <w:rsid w:val="00A17912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3FAD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B5536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5B17"/>
    <w:rsid w:val="00C52717"/>
    <w:rsid w:val="00C5455E"/>
    <w:rsid w:val="00C57A3E"/>
    <w:rsid w:val="00C71687"/>
    <w:rsid w:val="00C82DBC"/>
    <w:rsid w:val="00C85C28"/>
    <w:rsid w:val="00C85C87"/>
    <w:rsid w:val="00CA7957"/>
    <w:rsid w:val="00CB27F7"/>
    <w:rsid w:val="00CC26F8"/>
    <w:rsid w:val="00CC378A"/>
    <w:rsid w:val="00CD01F3"/>
    <w:rsid w:val="00CD088E"/>
    <w:rsid w:val="00CD42E6"/>
    <w:rsid w:val="00CD64AF"/>
    <w:rsid w:val="00CE2371"/>
    <w:rsid w:val="00CF5F2D"/>
    <w:rsid w:val="00D0057C"/>
    <w:rsid w:val="00D02FDB"/>
    <w:rsid w:val="00D04F58"/>
    <w:rsid w:val="00D05219"/>
    <w:rsid w:val="00D10012"/>
    <w:rsid w:val="00D14C3A"/>
    <w:rsid w:val="00D158B4"/>
    <w:rsid w:val="00D223EB"/>
    <w:rsid w:val="00D24656"/>
    <w:rsid w:val="00D4297E"/>
    <w:rsid w:val="00D45E95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5252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4A59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A3773"/>
    <w:rsid w:val="00FA49D2"/>
    <w:rsid w:val="00FA6C54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52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aya-r4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0C75-5F2E-4A8A-8E0F-AAEA49A0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RePack by Diakov</cp:lastModifiedBy>
  <cp:revision>10</cp:revision>
  <cp:lastPrinted>2024-01-12T09:14:00Z</cp:lastPrinted>
  <dcterms:created xsi:type="dcterms:W3CDTF">2023-04-04T07:33:00Z</dcterms:created>
  <dcterms:modified xsi:type="dcterms:W3CDTF">2024-01-12T09:48:00Z</dcterms:modified>
</cp:coreProperties>
</file>